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737" w14:textId="35F142ED" w:rsidR="006D6473" w:rsidRPr="006E03AE" w:rsidRDefault="006D6473" w:rsidP="006E03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03AE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1674C66E" wp14:editId="58D67271">
            <wp:extent cx="429260" cy="612140"/>
            <wp:effectExtent l="0" t="0" r="8890" b="0"/>
            <wp:docPr id="7332803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BF6DF" w14:textId="77777777" w:rsidR="006D6473" w:rsidRPr="006E03AE" w:rsidRDefault="006D6473" w:rsidP="006E03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03AE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4BEAA433" w14:textId="77777777" w:rsidR="006D6473" w:rsidRPr="006E03AE" w:rsidRDefault="006D6473" w:rsidP="006E03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03A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03AA148B" w14:textId="77777777" w:rsidR="006D6473" w:rsidRPr="006E03AE" w:rsidRDefault="006D6473" w:rsidP="006E03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03AE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2EE2CE12" w14:textId="77777777" w:rsidR="006D6473" w:rsidRPr="006E03AE" w:rsidRDefault="006D6473" w:rsidP="006E03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085D82" w14:textId="77777777" w:rsidR="006D6473" w:rsidRPr="006E03AE" w:rsidRDefault="006D6473" w:rsidP="006E03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03AE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31F81D51" w14:textId="77777777" w:rsidR="006D6473" w:rsidRPr="006E03AE" w:rsidRDefault="006D6473" w:rsidP="006E03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6898525" w14:textId="2A527FDC" w:rsidR="006D6473" w:rsidRPr="006E03AE" w:rsidRDefault="001C36B1" w:rsidP="006E03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36B1">
        <w:rPr>
          <w:rFonts w:ascii="Times New Roman" w:hAnsi="Times New Roman" w:cs="Times New Roman"/>
          <w:b/>
          <w:sz w:val="28"/>
          <w:szCs w:val="28"/>
        </w:rPr>
        <w:t>81</w:t>
      </w:r>
      <w:r w:rsidR="006D6473" w:rsidRPr="006E03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34C59251" w14:textId="77777777" w:rsidR="006D6473" w:rsidRPr="006E03AE" w:rsidRDefault="006D6473" w:rsidP="006E03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A8AF7E8" w14:textId="2A4FE41D" w:rsidR="006D6473" w:rsidRPr="006E03AE" w:rsidRDefault="001C36B1" w:rsidP="006E03A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8431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6473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6D6473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2025 року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D6473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914</w:t>
      </w:r>
    </w:p>
    <w:p w14:paraId="605547E3" w14:textId="77777777" w:rsidR="006D6473" w:rsidRPr="006E03AE" w:rsidRDefault="006D6473" w:rsidP="006E03AE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469"/>
        <w:gridCol w:w="5101"/>
      </w:tblGrid>
      <w:tr w:rsidR="006D6473" w:rsidRPr="006E03AE" w14:paraId="57752291" w14:textId="77777777" w:rsidTr="006D6473">
        <w:tc>
          <w:tcPr>
            <w:tcW w:w="4469" w:type="dxa"/>
            <w:hideMark/>
          </w:tcPr>
          <w:p w14:paraId="42B3A9AE" w14:textId="79989D64" w:rsidR="006D6473" w:rsidRPr="006E03AE" w:rsidRDefault="006D6473" w:rsidP="006E0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6E03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хід виконання </w:t>
            </w:r>
            <w:r w:rsidRPr="006E03AE">
              <w:rPr>
                <w:rFonts w:ascii="Times New Roman" w:hAnsi="Times New Roman"/>
                <w:b/>
                <w:kern w:val="3"/>
                <w:sz w:val="28"/>
                <w:szCs w:val="28"/>
                <w:lang w:val="uk-UA"/>
              </w:rPr>
              <w:t>Програми місцевих стимулів для медичних працівників Погребищенської міської територіальної громади на 2024-2026 роки</w:t>
            </w:r>
            <w:r w:rsidRPr="006E0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за 2024 рік</w:t>
            </w:r>
          </w:p>
        </w:tc>
        <w:tc>
          <w:tcPr>
            <w:tcW w:w="5101" w:type="dxa"/>
          </w:tcPr>
          <w:p w14:paraId="0181465E" w14:textId="77777777" w:rsidR="006D6473" w:rsidRPr="006E03AE" w:rsidRDefault="006D6473" w:rsidP="006E03AE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61F8BD43" w14:textId="64538E44" w:rsidR="0053148A" w:rsidRPr="006E03AE" w:rsidRDefault="0053148A" w:rsidP="006E03A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60CDE00" w14:textId="6B6AFE4C" w:rsidR="00C1072B" w:rsidRPr="006E03AE" w:rsidRDefault="00AF6B87" w:rsidP="006E03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03AE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53148A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частин</w:t>
      </w:r>
      <w:r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ою першою </w:t>
      </w:r>
      <w:r w:rsidR="0053148A" w:rsidRPr="006E03AE">
        <w:rPr>
          <w:rFonts w:ascii="Times New Roman" w:hAnsi="Times New Roman" w:cs="Times New Roman"/>
          <w:sz w:val="28"/>
          <w:szCs w:val="28"/>
          <w:lang w:val="uk-UA"/>
        </w:rPr>
        <w:t>статті 59 Закон</w:t>
      </w:r>
      <w:r w:rsidR="000A5003" w:rsidRPr="006E03A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3148A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</w:t>
      </w:r>
      <w:r w:rsidR="006E03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48A" w:rsidRPr="006E03AE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0A5003" w:rsidRPr="006E03A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53148A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7 сесії Погребищенської міської ради 8 скликання від 11</w:t>
      </w:r>
      <w:r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березня </w:t>
      </w:r>
      <w:r w:rsidR="0053148A" w:rsidRPr="006E03AE">
        <w:rPr>
          <w:rFonts w:ascii="Times New Roman" w:hAnsi="Times New Roman" w:cs="Times New Roman"/>
          <w:sz w:val="28"/>
          <w:szCs w:val="28"/>
          <w:lang w:val="uk-UA"/>
        </w:rPr>
        <w:t>2021 року № 39-7-8/326 «Про порядок розроблення, затвердження та виконання міських цільових програм у Погребищенській територіальній громаді», рішення</w:t>
      </w:r>
      <w:r w:rsidR="000A5003" w:rsidRPr="006E03A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53148A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51 сесії Погребищенської міської ради 8 скликання від 30 листопада 2023 року № 1098</w:t>
      </w:r>
      <w:r w:rsidR="006E03AE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48A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міської цільової </w:t>
      </w:r>
      <w:r w:rsidR="0053148A" w:rsidRPr="006E03AE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 w:rsidR="0053148A" w:rsidRPr="006E03AE">
        <w:rPr>
          <w:rFonts w:ascii="Times New Roman" w:hAnsi="Times New Roman" w:cs="Times New Roman"/>
          <w:sz w:val="28"/>
          <w:szCs w:val="28"/>
          <w:lang w:val="uk-UA"/>
        </w:rPr>
        <w:t>», рішення</w:t>
      </w:r>
      <w:r w:rsidR="000A5003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r w:rsidR="0053148A" w:rsidRPr="006E03AE">
        <w:rPr>
          <w:rFonts w:ascii="Times New Roman" w:hAnsi="Times New Roman" w:cs="Times New Roman"/>
          <w:sz w:val="28"/>
          <w:szCs w:val="28"/>
          <w:lang w:val="uk-UA"/>
        </w:rPr>
        <w:t>52 сесії Погребищенської міської ради 8 скликання від 21</w:t>
      </w:r>
      <w:r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грудня </w:t>
      </w:r>
      <w:r w:rsidR="0053148A" w:rsidRPr="006E03AE">
        <w:rPr>
          <w:rFonts w:ascii="Times New Roman" w:hAnsi="Times New Roman" w:cs="Times New Roman"/>
          <w:sz w:val="28"/>
          <w:szCs w:val="28"/>
          <w:lang w:val="uk-UA"/>
        </w:rPr>
        <w:t>2023 року №1216 «Про план роботи Погребищенської міської ради на 2024 рік»,</w:t>
      </w:r>
      <w:r w:rsidR="006E03AE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48A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6D6473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09 жовтня 2025 року </w:t>
      </w:r>
      <w:r w:rsidR="0053148A" w:rsidRPr="006E03AE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D6473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425</w:t>
      </w:r>
      <w:r w:rsidR="0053148A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48A" w:rsidRPr="007A0AE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A0AE9" w:rsidRPr="007A0AE9">
        <w:rPr>
          <w:rFonts w:ascii="Times New Roman" w:hAnsi="Times New Roman" w:cs="Times New Roman"/>
          <w:sz w:val="28"/>
          <w:szCs w:val="28"/>
          <w:lang w:val="uk-UA"/>
        </w:rPr>
        <w:t xml:space="preserve">Про проєкт рішення міської ради «Про хід виконання </w:t>
      </w:r>
      <w:r w:rsidR="007A0AE9" w:rsidRPr="007A0AE9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 за 2024 рік»</w:t>
      </w:r>
      <w:r w:rsidR="0053148A" w:rsidRPr="007A0AE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3148A" w:rsidRPr="006E03A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E03AE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48A" w:rsidRPr="006E03AE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</w:t>
      </w:r>
      <w:r w:rsidR="006E03AE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48A" w:rsidRPr="006E03AE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громади,</w:t>
      </w:r>
      <w:r w:rsidR="006D6473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48A" w:rsidRPr="006E03AE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14:paraId="62DB1BA7" w14:textId="77777777" w:rsidR="006D6473" w:rsidRPr="006E03AE" w:rsidRDefault="006D6473" w:rsidP="006E03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81ADDA" w14:textId="46AD8A67" w:rsidR="0053148A" w:rsidRPr="006E03AE" w:rsidRDefault="0053148A" w:rsidP="006E03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03A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FF9BECB" w14:textId="77777777" w:rsidR="006D6473" w:rsidRPr="006E03AE" w:rsidRDefault="006D6473" w:rsidP="006E03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F736FE" w14:textId="6572C2A4" w:rsidR="0053148A" w:rsidRPr="006E03AE" w:rsidRDefault="0053148A" w:rsidP="006E03AE">
      <w:pPr>
        <w:pStyle w:val="a9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03AE">
        <w:rPr>
          <w:rFonts w:ascii="Times New Roman" w:hAnsi="Times New Roman" w:cs="Times New Roman"/>
          <w:sz w:val="28"/>
          <w:szCs w:val="28"/>
          <w:lang w:val="uk-UA"/>
        </w:rPr>
        <w:t>Інформацію про</w:t>
      </w:r>
      <w:r w:rsidR="00AF6B87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хід </w:t>
      </w:r>
      <w:r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</w:t>
      </w:r>
      <w:r w:rsidRPr="006E03AE">
        <w:rPr>
          <w:rFonts w:ascii="Times New Roman" w:hAnsi="Times New Roman" w:cs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 w:rsidR="00AF6B87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за 2024 рік, </w:t>
      </w:r>
      <w:r w:rsidRPr="006E03AE">
        <w:rPr>
          <w:rFonts w:ascii="Times New Roman" w:hAnsi="Times New Roman" w:cs="Times New Roman"/>
          <w:sz w:val="28"/>
          <w:szCs w:val="28"/>
          <w:lang w:val="uk-UA"/>
        </w:rPr>
        <w:t>що додається,</w:t>
      </w:r>
      <w:r w:rsidR="006E03AE" w:rsidRPr="006E03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03AE">
        <w:rPr>
          <w:rFonts w:ascii="Times New Roman" w:hAnsi="Times New Roman" w:cs="Times New Roman"/>
          <w:sz w:val="28"/>
          <w:szCs w:val="28"/>
          <w:lang w:val="uk-UA"/>
        </w:rPr>
        <w:t>взяти до відома.</w:t>
      </w:r>
    </w:p>
    <w:p w14:paraId="7CA0DDCE" w14:textId="77777777" w:rsidR="006E03AE" w:rsidRPr="006E03AE" w:rsidRDefault="006E03AE" w:rsidP="006E03AE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93AE2C" w14:textId="71348168" w:rsidR="006D6473" w:rsidRPr="006E03AE" w:rsidRDefault="006D6473" w:rsidP="006E03AE">
      <w:pPr>
        <w:pStyle w:val="a9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03AE">
        <w:rPr>
          <w:rFonts w:ascii="Times New Roman" w:hAnsi="Times New Roman" w:cs="Times New Roman"/>
          <w:sz w:val="28"/>
          <w:szCs w:val="28"/>
          <w:lang w:val="uk-UA"/>
        </w:rPr>
        <w:lastRenderedPageBreak/>
        <w:t>2. Контроль за виконанням цього рішення покласти на постійні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громади.</w:t>
      </w:r>
    </w:p>
    <w:p w14:paraId="6DFFA251" w14:textId="77777777" w:rsidR="006D6473" w:rsidRPr="006E03AE" w:rsidRDefault="006D6473" w:rsidP="006E03AE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05B451" w14:textId="77777777" w:rsidR="0053148A" w:rsidRPr="006E03AE" w:rsidRDefault="0053148A" w:rsidP="006E03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03AE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57E03D75" w14:textId="77777777" w:rsidR="000A5003" w:rsidRPr="006E03AE" w:rsidRDefault="000A5003" w:rsidP="006E03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BA15D9" w14:textId="77777777" w:rsidR="006D6473" w:rsidRPr="006E03AE" w:rsidRDefault="006D6473" w:rsidP="006E03A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E03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Міський голова                                                               Сергій ВОЛИНСЬКИЙ</w:t>
      </w:r>
    </w:p>
    <w:p w14:paraId="58BEE255" w14:textId="77777777" w:rsidR="00C1072B" w:rsidRPr="006E03AE" w:rsidRDefault="00C1072B" w:rsidP="006E03A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B909073" w14:textId="77777777" w:rsidR="00C1072B" w:rsidRPr="006E03AE" w:rsidRDefault="00C1072B" w:rsidP="006E03AE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sectPr w:rsidR="00C1072B" w:rsidRPr="006E03AE" w:rsidSect="006E03AE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6E03AE" w:rsidRPr="00A678CE" w14:paraId="3785D055" w14:textId="77777777" w:rsidTr="00E73E6B">
        <w:tc>
          <w:tcPr>
            <w:tcW w:w="9322" w:type="dxa"/>
          </w:tcPr>
          <w:p w14:paraId="5281015A" w14:textId="77777777" w:rsidR="006E03AE" w:rsidRPr="00A678CE" w:rsidRDefault="006E03AE" w:rsidP="00E73E6B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3A1DBB2D" w14:textId="77777777" w:rsidR="006E03AE" w:rsidRPr="00A678CE" w:rsidRDefault="006E03AE" w:rsidP="00E73E6B">
            <w:pPr>
              <w:pStyle w:val="rvps2"/>
              <w:spacing w:before="0" w:beforeAutospacing="0" w:after="0" w:afterAutospacing="0"/>
              <w:rPr>
                <w:sz w:val="28"/>
                <w:szCs w:val="28"/>
              </w:rPr>
            </w:pPr>
            <w:r w:rsidRPr="00A678CE">
              <w:rPr>
                <w:sz w:val="28"/>
                <w:szCs w:val="28"/>
              </w:rPr>
              <w:t>Додаток</w:t>
            </w:r>
          </w:p>
          <w:p w14:paraId="21A29341" w14:textId="2D79C569" w:rsidR="006E03AE" w:rsidRPr="00A678CE" w:rsidRDefault="006E03AE" w:rsidP="00E73E6B">
            <w:pPr>
              <w:pStyle w:val="rvps2"/>
              <w:spacing w:before="0" w:beforeAutospacing="0" w:after="0" w:afterAutospacing="0"/>
              <w:rPr>
                <w:sz w:val="28"/>
                <w:szCs w:val="28"/>
              </w:rPr>
            </w:pPr>
            <w:r w:rsidRPr="00A678CE">
              <w:rPr>
                <w:sz w:val="28"/>
                <w:szCs w:val="28"/>
              </w:rPr>
              <w:t xml:space="preserve">до рішення </w:t>
            </w:r>
            <w:r w:rsidR="001C36B1">
              <w:rPr>
                <w:sz w:val="28"/>
                <w:szCs w:val="28"/>
              </w:rPr>
              <w:t>81</w:t>
            </w:r>
            <w:r w:rsidRPr="00A678CE">
              <w:rPr>
                <w:sz w:val="28"/>
                <w:szCs w:val="28"/>
              </w:rPr>
              <w:t xml:space="preserve"> сесії</w:t>
            </w:r>
          </w:p>
          <w:p w14:paraId="74F7D949" w14:textId="77777777" w:rsidR="006E03AE" w:rsidRPr="00A678CE" w:rsidRDefault="006E03AE" w:rsidP="00E73E6B">
            <w:pPr>
              <w:pStyle w:val="rvps2"/>
              <w:spacing w:before="0" w:beforeAutospacing="0" w:after="0" w:afterAutospacing="0"/>
              <w:rPr>
                <w:sz w:val="28"/>
                <w:szCs w:val="28"/>
              </w:rPr>
            </w:pPr>
            <w:r w:rsidRPr="00A678CE">
              <w:rPr>
                <w:sz w:val="28"/>
                <w:szCs w:val="28"/>
              </w:rPr>
              <w:t>Погребищенської міської ради 8 скликання</w:t>
            </w:r>
          </w:p>
          <w:p w14:paraId="6357B9F5" w14:textId="3F591638" w:rsidR="006E03AE" w:rsidRPr="00A678CE" w:rsidRDefault="001C36B1" w:rsidP="00E73E6B">
            <w:pPr>
              <w:rPr>
                <w:rFonts w:ascii="Times New Roman" w:hAnsi="Times New Roman"/>
                <w:sz w:val="24"/>
                <w:szCs w:val="24"/>
              </w:rPr>
            </w:pPr>
            <w:r w:rsidRPr="001C36B1">
              <w:rPr>
                <w:rFonts w:ascii="Times New Roman" w:hAnsi="Times New Roman" w:cs="Times New Roman"/>
                <w:sz w:val="28"/>
                <w:szCs w:val="28"/>
              </w:rPr>
              <w:t>21 жовтня</w:t>
            </w:r>
            <w:r w:rsidR="006E03AE" w:rsidRPr="00A678CE">
              <w:rPr>
                <w:rFonts w:ascii="Times New Roman" w:hAnsi="Times New Roman"/>
                <w:sz w:val="28"/>
                <w:szCs w:val="28"/>
              </w:rPr>
              <w:t xml:space="preserve"> 2025 р</w:t>
            </w:r>
            <w:r>
              <w:rPr>
                <w:rFonts w:ascii="Times New Roman" w:hAnsi="Times New Roman"/>
                <w:sz w:val="28"/>
                <w:szCs w:val="28"/>
              </w:rPr>
              <w:t>оку</w:t>
            </w:r>
            <w:r w:rsidR="006E03AE" w:rsidRPr="00A678CE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914</w:t>
            </w:r>
          </w:p>
        </w:tc>
      </w:tr>
    </w:tbl>
    <w:p w14:paraId="5DE5D84A" w14:textId="77777777" w:rsidR="00C1072B" w:rsidRPr="006E03AE" w:rsidRDefault="00C1072B" w:rsidP="006E03AE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55A78378" w14:textId="77777777" w:rsidR="00C1072B" w:rsidRPr="006E03AE" w:rsidRDefault="00C1072B" w:rsidP="006E03AE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6E03A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ІНФОРМАЦІЯ ПРО  ХІД ВИКОНАННЯ ПРОГРАМИ ЗА 2024 РІК</w:t>
      </w:r>
    </w:p>
    <w:p w14:paraId="166B84B6" w14:textId="77777777" w:rsidR="00C1072B" w:rsidRPr="006E03AE" w:rsidRDefault="00C1072B" w:rsidP="006E03A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35CF0618" w14:textId="77777777" w:rsidR="00C1072B" w:rsidRPr="006E03AE" w:rsidRDefault="00C1072B" w:rsidP="006E0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/>
          <w:b/>
          <w:bCs/>
          <w:kern w:val="3"/>
          <w:sz w:val="28"/>
          <w:szCs w:val="28"/>
          <w:u w:val="single"/>
          <w:lang w:val="uk-UA"/>
        </w:rPr>
      </w:pPr>
      <w:r w:rsidRPr="006E03AE">
        <w:rPr>
          <w:rFonts w:ascii="Times New Roman" w:hAnsi="Times New Roman"/>
          <w:b/>
          <w:bCs/>
          <w:kern w:val="3"/>
          <w:sz w:val="28"/>
          <w:szCs w:val="28"/>
          <w:u w:val="single"/>
          <w:lang w:val="uk-UA"/>
        </w:rPr>
        <w:t xml:space="preserve">Програма місцевих стимулів для медичних працівників </w:t>
      </w:r>
    </w:p>
    <w:p w14:paraId="6229A799" w14:textId="77777777" w:rsidR="00C1072B" w:rsidRPr="006E03AE" w:rsidRDefault="00C1072B" w:rsidP="006E0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/>
          <w:b/>
          <w:bCs/>
          <w:kern w:val="3"/>
          <w:sz w:val="28"/>
          <w:szCs w:val="28"/>
          <w:u w:val="single"/>
          <w:lang w:val="uk-UA"/>
        </w:rPr>
      </w:pPr>
      <w:r w:rsidRPr="006E03AE">
        <w:rPr>
          <w:rFonts w:ascii="Times New Roman" w:hAnsi="Times New Roman"/>
          <w:b/>
          <w:bCs/>
          <w:kern w:val="3"/>
          <w:sz w:val="28"/>
          <w:szCs w:val="28"/>
          <w:u w:val="single"/>
          <w:lang w:val="uk-UA"/>
        </w:rPr>
        <w:t>Погребищенської міської територіальної громади на 2024</w:t>
      </w:r>
    </w:p>
    <w:p w14:paraId="730F9376" w14:textId="77777777" w:rsidR="00C1072B" w:rsidRPr="006E03AE" w:rsidRDefault="00C1072B" w:rsidP="006E0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zh-CN"/>
        </w:rPr>
      </w:pPr>
      <w:r w:rsidRPr="006E03AE">
        <w:rPr>
          <w:rFonts w:ascii="Times New Roman" w:hAnsi="Times New Roman"/>
          <w:b/>
          <w:bCs/>
          <w:kern w:val="3"/>
          <w:sz w:val="28"/>
          <w:szCs w:val="28"/>
          <w:u w:val="single"/>
          <w:lang w:val="uk-UA"/>
        </w:rPr>
        <w:t>-2026 роки</w:t>
      </w:r>
      <w:r w:rsidRPr="006E03AE">
        <w:rPr>
          <w:rFonts w:ascii="Times New Roman" w:hAnsi="Times New Roman"/>
          <w:kern w:val="3"/>
          <w:sz w:val="28"/>
          <w:szCs w:val="28"/>
          <w:u w:val="single"/>
          <w:lang w:val="uk-UA"/>
        </w:rPr>
        <w:tab/>
      </w:r>
      <w:r w:rsidRPr="006E03AE">
        <w:rPr>
          <w:rFonts w:ascii="Times New Roman" w:hAnsi="Times New Roman"/>
          <w:kern w:val="3"/>
          <w:sz w:val="28"/>
          <w:szCs w:val="28"/>
          <w:u w:val="single"/>
          <w:lang w:val="uk-UA"/>
        </w:rPr>
        <w:tab/>
      </w:r>
      <w:r w:rsidRPr="006E03AE">
        <w:rPr>
          <w:rFonts w:ascii="Times New Roman" w:hAnsi="Times New Roman"/>
          <w:kern w:val="3"/>
          <w:sz w:val="28"/>
          <w:szCs w:val="28"/>
          <w:u w:val="single"/>
          <w:lang w:val="uk-UA"/>
        </w:rPr>
        <w:tab/>
      </w:r>
      <w:r w:rsidRPr="006E03AE">
        <w:rPr>
          <w:rFonts w:ascii="Times New Roman" w:hAnsi="Times New Roman"/>
          <w:kern w:val="3"/>
          <w:sz w:val="28"/>
          <w:szCs w:val="28"/>
          <w:u w:val="single"/>
          <w:lang w:val="uk-UA"/>
        </w:rPr>
        <w:tab/>
      </w:r>
      <w:r w:rsidRPr="006E03AE">
        <w:rPr>
          <w:rFonts w:ascii="Times New Roman" w:hAnsi="Times New Roman"/>
          <w:kern w:val="3"/>
          <w:sz w:val="28"/>
          <w:szCs w:val="28"/>
          <w:u w:val="single"/>
          <w:lang w:val="uk-UA"/>
        </w:rPr>
        <w:tab/>
      </w:r>
      <w:r w:rsidRPr="006E03AE">
        <w:rPr>
          <w:rFonts w:ascii="Times New Roman" w:hAnsi="Times New Roman"/>
          <w:kern w:val="3"/>
          <w:sz w:val="28"/>
          <w:szCs w:val="28"/>
          <w:u w:val="single"/>
          <w:lang w:val="uk-UA"/>
        </w:rPr>
        <w:tab/>
        <w:t xml:space="preserve">      </w:t>
      </w:r>
      <w:r w:rsidRPr="006E03A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</w:p>
    <w:p w14:paraId="379911E0" w14:textId="77777777" w:rsidR="00C1072B" w:rsidRDefault="00C1072B" w:rsidP="006E0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6E03A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</w:t>
      </w:r>
    </w:p>
    <w:p w14:paraId="3C84D517" w14:textId="77777777" w:rsidR="006E03AE" w:rsidRPr="006E03AE" w:rsidRDefault="006E03AE" w:rsidP="006E0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64F8988" w14:textId="77777777" w:rsidR="00C1072B" w:rsidRPr="006E03AE" w:rsidRDefault="00C1072B" w:rsidP="006E03AE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6E03A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30 листопада 2023 року № 1098</w:t>
      </w:r>
      <w:r w:rsidRPr="006E03A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ab/>
      </w:r>
      <w:r w:rsidRPr="006E03A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ab/>
      </w:r>
      <w:r w:rsidRPr="006E03A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ab/>
      </w:r>
      <w:r w:rsidRPr="006E03A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ab/>
      </w:r>
    </w:p>
    <w:p w14:paraId="345BE100" w14:textId="77777777" w:rsidR="00C1072B" w:rsidRDefault="00C1072B" w:rsidP="006E03A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6E03A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5D4CB7E5" w14:textId="77777777" w:rsidR="006E03AE" w:rsidRPr="006E03AE" w:rsidRDefault="006E03AE" w:rsidP="006E03A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43D3987D" w14:textId="77777777" w:rsidR="00C1072B" w:rsidRPr="006E03AE" w:rsidRDefault="00C1072B" w:rsidP="006E03A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6E03A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>Погребищенська міська рада</w:t>
      </w:r>
    </w:p>
    <w:p w14:paraId="278DC4EF" w14:textId="77777777" w:rsidR="00C1072B" w:rsidRDefault="00C1072B" w:rsidP="006E03A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6E03A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686DB823" w14:textId="77777777" w:rsidR="006E03AE" w:rsidRPr="006E03AE" w:rsidRDefault="006E03AE" w:rsidP="006E03A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4C8D048" w14:textId="77777777" w:rsidR="00C1072B" w:rsidRPr="006E03AE" w:rsidRDefault="00C1072B" w:rsidP="006E03A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6E03A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 xml:space="preserve">Комунальне підприємство «Погребищенська центральна </w:t>
      </w:r>
    </w:p>
    <w:p w14:paraId="26EB0A43" w14:textId="606A689C" w:rsidR="00C1072B" w:rsidRPr="006E03AE" w:rsidRDefault="00C1072B" w:rsidP="006E03A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6E03A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 xml:space="preserve">лікарня» Погребищенської міської ради, </w:t>
      </w:r>
    </w:p>
    <w:p w14:paraId="21F57758" w14:textId="08D47877" w:rsidR="00C1072B" w:rsidRPr="006E03AE" w:rsidRDefault="00C1072B" w:rsidP="006E03A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6E03A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 xml:space="preserve">Комунальне підприємство «Погребищенський центр </w:t>
      </w:r>
    </w:p>
    <w:p w14:paraId="60F03DFD" w14:textId="6C30BC71" w:rsidR="00C1072B" w:rsidRPr="006E03AE" w:rsidRDefault="00C1072B" w:rsidP="006E03A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6E03A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>первинної медико</w:t>
      </w:r>
      <w:r w:rsidR="0003326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>-</w:t>
      </w:r>
      <w:r w:rsidRPr="006E03A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>санітарної допомоги</w:t>
      </w:r>
      <w:r w:rsidR="006E03A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>»</w:t>
      </w:r>
      <w:r w:rsidRPr="006E03A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 xml:space="preserve"> Погребищенської</w:t>
      </w:r>
    </w:p>
    <w:p w14:paraId="7B86F6A3" w14:textId="59377877" w:rsidR="00C1072B" w:rsidRPr="006E03AE" w:rsidRDefault="00C1072B" w:rsidP="006E03A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6E03A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 xml:space="preserve"> міської ради</w:t>
      </w:r>
      <w:r w:rsidRPr="006E03A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ab/>
      </w:r>
      <w:r w:rsidRPr="006E03A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ab/>
      </w:r>
      <w:r w:rsidRPr="006E03A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ab/>
      </w:r>
      <w:r w:rsidRPr="006E03A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ab/>
      </w:r>
      <w:r w:rsidRPr="006E03A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ab/>
      </w:r>
      <w:r w:rsidRPr="006E03A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ab/>
      </w:r>
      <w:r w:rsidRPr="006E03A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ab/>
      </w:r>
      <w:r w:rsidRPr="006E03A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ab/>
      </w:r>
    </w:p>
    <w:p w14:paraId="03B0C25B" w14:textId="77777777" w:rsidR="00C1072B" w:rsidRPr="006E03AE" w:rsidRDefault="00C1072B" w:rsidP="006E03A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6E03A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2F1CC958" w14:textId="77777777" w:rsidR="00C1072B" w:rsidRDefault="00C1072B" w:rsidP="006E03A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6AC04109" w14:textId="6C8BE65C" w:rsidR="006E03AE" w:rsidRDefault="006E03AE">
      <w:pP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br w:type="page"/>
      </w:r>
    </w:p>
    <w:p w14:paraId="7E64F5DA" w14:textId="77777777" w:rsidR="00C1072B" w:rsidRPr="006E03AE" w:rsidRDefault="00C1072B" w:rsidP="006E03A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6E03A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 Виконання заходів і завдань Програми</w:t>
      </w:r>
    </w:p>
    <w:p w14:paraId="0238B7F1" w14:textId="77777777" w:rsidR="00C1072B" w:rsidRPr="006E03AE" w:rsidRDefault="00C1072B" w:rsidP="006E03A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W w:w="14724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66"/>
        <w:gridCol w:w="3495"/>
        <w:gridCol w:w="3122"/>
        <w:gridCol w:w="11"/>
        <w:gridCol w:w="2962"/>
        <w:gridCol w:w="2409"/>
        <w:gridCol w:w="1959"/>
      </w:tblGrid>
      <w:tr w:rsidR="00C1072B" w:rsidRPr="006E03AE" w14:paraId="70588AE7" w14:textId="77777777" w:rsidTr="006E03AE"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F542E2" w14:textId="77777777" w:rsidR="00C1072B" w:rsidRPr="006E03AE" w:rsidRDefault="00C1072B" w:rsidP="006E03A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№ з/п</w:t>
            </w:r>
          </w:p>
        </w:tc>
        <w:tc>
          <w:tcPr>
            <w:tcW w:w="6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13C9FE" w14:textId="77777777" w:rsidR="00C1072B" w:rsidRPr="006E03AE" w:rsidRDefault="00C1072B" w:rsidP="006E03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Заплановані  заходи</w:t>
            </w:r>
          </w:p>
        </w:tc>
        <w:tc>
          <w:tcPr>
            <w:tcW w:w="5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909B6" w14:textId="77777777" w:rsidR="00C1072B" w:rsidRPr="006E03AE" w:rsidRDefault="00C1072B" w:rsidP="006E03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Фактично проведені заходи</w:t>
            </w:r>
          </w:p>
        </w:tc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66F4D" w14:textId="77777777" w:rsidR="00C1072B" w:rsidRPr="006E03AE" w:rsidRDefault="00C1072B" w:rsidP="006E03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Виконавці</w:t>
            </w:r>
          </w:p>
        </w:tc>
      </w:tr>
      <w:tr w:rsidR="00C1072B" w:rsidRPr="006E03AE" w14:paraId="67C909A5" w14:textId="77777777" w:rsidTr="006E03AE"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D5A706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754243" w14:textId="77777777" w:rsidR="00C1072B" w:rsidRPr="006E03AE" w:rsidRDefault="00C1072B" w:rsidP="006E03A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Назва, зміст заходу/напрям діяльності</w:t>
            </w:r>
          </w:p>
          <w:p w14:paraId="377BB6D8" w14:textId="77777777" w:rsidR="00C1072B" w:rsidRPr="006E03AE" w:rsidRDefault="00C1072B" w:rsidP="006E03A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224048" w14:textId="77777777" w:rsidR="00C1072B" w:rsidRPr="006E03AE" w:rsidRDefault="00C1072B" w:rsidP="006E03A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Запланований результат</w:t>
            </w:r>
          </w:p>
        </w:tc>
        <w:tc>
          <w:tcPr>
            <w:tcW w:w="2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08CC64" w14:textId="77777777" w:rsidR="00C1072B" w:rsidRPr="006E03AE" w:rsidRDefault="00C1072B" w:rsidP="006E03A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Назва, зміст заходу/ напрям діяльності</w:t>
            </w:r>
          </w:p>
          <w:p w14:paraId="3596080C" w14:textId="77777777" w:rsidR="00C1072B" w:rsidRPr="006E03AE" w:rsidRDefault="00C1072B" w:rsidP="006E03A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F8787" w14:textId="77777777" w:rsidR="00C1072B" w:rsidRPr="006E03AE" w:rsidRDefault="00C1072B" w:rsidP="006E03A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Досягнуті результати</w:t>
            </w:r>
          </w:p>
        </w:tc>
        <w:tc>
          <w:tcPr>
            <w:tcW w:w="1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F37B5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C1072B" w:rsidRPr="006E03AE" w14:paraId="6B4B5757" w14:textId="77777777" w:rsidTr="006E03AE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83F88D" w14:textId="77777777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1.1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E30B7F" w14:textId="77777777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Оплата навчання лікарів в інтернатурі  з урахуванням потреб закладів охорони здоров`я громади.</w:t>
            </w:r>
          </w:p>
        </w:tc>
        <w:tc>
          <w:tcPr>
            <w:tcW w:w="3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3CCB8C" w14:textId="77777777" w:rsidR="00C1072B" w:rsidRPr="006E03AE" w:rsidRDefault="00C1072B" w:rsidP="006E0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Покращення доступності та якості медичної допомоги жителям громади, в тому числі пільговим категоріям населення.</w:t>
            </w:r>
          </w:p>
          <w:p w14:paraId="1B598D7B" w14:textId="77777777" w:rsidR="00C1072B" w:rsidRPr="006E03AE" w:rsidRDefault="00C1072B" w:rsidP="006E0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Забезпечення медичних закладів громади кадровим ресурсом, в першу чергу лікарями-спеціалістами.</w:t>
            </w:r>
          </w:p>
          <w:p w14:paraId="5595766F" w14:textId="77777777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Поліпшення стану здоров’я населення  шляхом забезпечення доступу до кваліфікованої  медичної допомоги як первинної так і спеціалізованої, орієнтованої  на інтегрованому підході до  вирішення медико-санітарних потреб </w:t>
            </w: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окремих громадян, родин та громади в цілому.</w:t>
            </w:r>
          </w:p>
        </w:tc>
        <w:tc>
          <w:tcPr>
            <w:tcW w:w="2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ED567D" w14:textId="77777777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lastRenderedPageBreak/>
              <w:t xml:space="preserve">Захід не проводився у зв’язку з відсутністю фінансування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BF544" w14:textId="44D3E9B5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Результатів не досягнуто.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9D1535" w14:textId="14E7FC2A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«ПЦЛ»,</w:t>
            </w:r>
          </w:p>
          <w:p w14:paraId="5543747C" w14:textId="24BA29F2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«ПЦПМСД».</w:t>
            </w:r>
          </w:p>
          <w:p w14:paraId="17D897FC" w14:textId="77777777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C1072B" w:rsidRPr="006E03AE" w14:paraId="6860545B" w14:textId="77777777" w:rsidTr="006E03AE">
        <w:trPr>
          <w:trHeight w:val="1103"/>
        </w:trPr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6298AB" w14:textId="77777777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1.2.</w:t>
            </w:r>
          </w:p>
        </w:tc>
        <w:tc>
          <w:tcPr>
            <w:tcW w:w="3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87BFE6" w14:textId="77777777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Встановлення та виплата додаткової заохочувальної надбавки в розмірі 10000 грн. протягом першого року роботи в закладі лікарям, які прийшли працювати в заклади охорони здоров’я громади.</w:t>
            </w:r>
          </w:p>
        </w:tc>
        <w:tc>
          <w:tcPr>
            <w:tcW w:w="3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D9A3FD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29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74D4B0" w14:textId="77777777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Встановлення та виплата додаткової заохочувальної надбавки в розмірі 10000 грн. протягом першого року роботи в закладі лікарям, які прийшли працювати в заклади охорони здоров’я громади.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102B1E" w14:textId="5A85CA96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03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Проведена виплата 5-ти спеціалістам в сумі 341,6 тис. грн. </w:t>
            </w:r>
          </w:p>
          <w:p w14:paraId="67530D2A" w14:textId="77777777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782CFA57" w14:textId="77777777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E5FF" w14:textId="59B9B7FA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 ПЦЛ».</w:t>
            </w:r>
          </w:p>
        </w:tc>
      </w:tr>
      <w:tr w:rsidR="00C1072B" w:rsidRPr="006E03AE" w14:paraId="08080DE4" w14:textId="77777777" w:rsidTr="006E03AE">
        <w:trPr>
          <w:trHeight w:val="1102"/>
        </w:trPr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91167A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3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1823FC" w14:textId="77777777" w:rsidR="00C1072B" w:rsidRPr="006E03AE" w:rsidRDefault="00C1072B" w:rsidP="006E0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292FF8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297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222A7C" w14:textId="77777777" w:rsidR="00C1072B" w:rsidRPr="006E03AE" w:rsidRDefault="00C1072B" w:rsidP="006E03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4C4DEBD" w14:textId="5B94E9EE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Результатів не досягнуто.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F711" w14:textId="22C1832B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«ПЦПМСД».</w:t>
            </w:r>
          </w:p>
          <w:p w14:paraId="43900B23" w14:textId="77777777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072B" w:rsidRPr="006E03AE" w14:paraId="21E61BB0" w14:textId="77777777" w:rsidTr="006E03AE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09A4F1" w14:textId="77777777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1.3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98578" w14:textId="77777777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Забезпечення обладнанням та оргтехнікою робочого місця молодих спеціалістів – лікарів.</w:t>
            </w:r>
          </w:p>
        </w:tc>
        <w:tc>
          <w:tcPr>
            <w:tcW w:w="3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523738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2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1D2507" w14:textId="2703E5D5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Захід не проводився у зв’язку з відсутністю фінансування.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25489" w14:textId="7ADF2939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Результатів не досягнуто.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E130" w14:textId="2FB37F87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«ПЦЛ»,</w:t>
            </w:r>
          </w:p>
          <w:p w14:paraId="33F8CAFA" w14:textId="74D1CD07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«ПЦПМСД».</w:t>
            </w:r>
          </w:p>
          <w:p w14:paraId="6A8F98CF" w14:textId="77777777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C1072B" w:rsidRPr="006E03AE" w14:paraId="75957412" w14:textId="77777777" w:rsidTr="006E03AE"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C0E44A" w14:textId="77777777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1.4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02AAF2" w14:textId="5426E1E3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Надання одноразової грошової допомоги молодим спеціалістам – лікарям в розмірі п’яти посадових окладів, якщо </w:t>
            </w: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не проводилася оплата їх навчання в інтернатурі.</w:t>
            </w:r>
          </w:p>
        </w:tc>
        <w:tc>
          <w:tcPr>
            <w:tcW w:w="3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64EB5F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2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64CBD" w14:textId="6BDA0BCF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Захід не проводився у зв’язку з відсутністю фінансування.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AD575" w14:textId="5E3D60C6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Результатів не досягнуто.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BF1CD" w14:textId="14302CCC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«ПЦЛ»,</w:t>
            </w:r>
          </w:p>
          <w:p w14:paraId="6FB80888" w14:textId="17333DEB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«ПЦПМСД».</w:t>
            </w:r>
          </w:p>
          <w:p w14:paraId="022C390E" w14:textId="77777777" w:rsidR="00C1072B" w:rsidRPr="006E03AE" w:rsidRDefault="00C1072B" w:rsidP="006E03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</w:tbl>
    <w:p w14:paraId="4894C070" w14:textId="77777777" w:rsidR="006E03AE" w:rsidRDefault="006E03AE" w:rsidP="006E03AE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</w:p>
    <w:p w14:paraId="671A4221" w14:textId="77777777" w:rsidR="006E03AE" w:rsidRDefault="006E03AE" w:rsidP="006E03AE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</w:p>
    <w:p w14:paraId="0192DA45" w14:textId="0DA752A5" w:rsidR="00C1072B" w:rsidRPr="006E03AE" w:rsidRDefault="00C1072B" w:rsidP="006E03AE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  <w:r w:rsidRPr="006E03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  <w:t xml:space="preserve">2. Аналіз Виконання показників та пояснення щодо їх виконання </w:t>
      </w:r>
    </w:p>
    <w:p w14:paraId="79CC39B1" w14:textId="77777777" w:rsidR="00C1072B" w:rsidRPr="006E03AE" w:rsidRDefault="00C1072B" w:rsidP="006E03AE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tbl>
      <w:tblPr>
        <w:tblW w:w="15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5"/>
        <w:gridCol w:w="5530"/>
        <w:gridCol w:w="1290"/>
        <w:gridCol w:w="25"/>
        <w:gridCol w:w="1231"/>
        <w:gridCol w:w="25"/>
        <w:gridCol w:w="20"/>
        <w:gridCol w:w="1514"/>
        <w:gridCol w:w="25"/>
        <w:gridCol w:w="1540"/>
      </w:tblGrid>
      <w:tr w:rsidR="00C1072B" w:rsidRPr="006E03AE" w14:paraId="4A1A6678" w14:textId="77777777" w:rsidTr="00C1072B">
        <w:trPr>
          <w:trHeight w:val="323"/>
          <w:jc w:val="center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3716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Найменування  завдання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08B4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Найменування  показників</w:t>
            </w: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C6B2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Значення показника</w:t>
            </w: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6451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 xml:space="preserve">Фактичне значення </w:t>
            </w:r>
          </w:p>
        </w:tc>
      </w:tr>
      <w:tr w:rsidR="00C1072B" w:rsidRPr="006E03AE" w14:paraId="5D02B953" w14:textId="77777777" w:rsidTr="00C1072B">
        <w:trPr>
          <w:trHeight w:val="318"/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EAEC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5E10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6F3F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Од. вим.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78C9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2024 р.</w:t>
            </w:r>
          </w:p>
          <w:p w14:paraId="3E799A00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C9D1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Од. вим.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2C46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2024 р.</w:t>
            </w:r>
          </w:p>
          <w:p w14:paraId="4F6B28A2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</w:tr>
      <w:tr w:rsidR="00C1072B" w:rsidRPr="006E03AE" w14:paraId="792AF402" w14:textId="77777777" w:rsidTr="00C1072B">
        <w:trPr>
          <w:jc w:val="center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8343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Завдання 1.</w:t>
            </w:r>
          </w:p>
          <w:p w14:paraId="45948093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Оплата навчання лікарів в інтернатурі  з урахуванням потреб закладів охорони здоров`я громади.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5C12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Показники затрат:</w:t>
            </w:r>
          </w:p>
          <w:p w14:paraId="677A021E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обсяг видатків на виконання заходу з реалізації Програми.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222C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тис. грн.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D3B1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200,0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01C0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тис. грн.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CB0F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0</w:t>
            </w:r>
          </w:p>
        </w:tc>
      </w:tr>
      <w:tr w:rsidR="00C1072B" w:rsidRPr="006E03AE" w14:paraId="5D2608F5" w14:textId="77777777" w:rsidTr="00C1072B">
        <w:trPr>
          <w:trHeight w:val="630"/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F0B3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0C85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Показники продукту:</w:t>
            </w:r>
          </w:p>
          <w:p w14:paraId="2E473025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Кількість осіб, які навчатимуться в інтернатурі.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CF82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од.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A6C9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50E7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од.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6645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0</w:t>
            </w:r>
          </w:p>
        </w:tc>
      </w:tr>
      <w:tr w:rsidR="00C1072B" w:rsidRPr="006E03AE" w14:paraId="2B207FFD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7912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67C2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Показники ефективності:</w:t>
            </w:r>
          </w:p>
          <w:p w14:paraId="7BA82423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обсяг витрат виконання заходу на  1 особу.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486D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тис. грн.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6539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1DA4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тис. грн.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DF91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0</w:t>
            </w:r>
          </w:p>
        </w:tc>
      </w:tr>
      <w:tr w:rsidR="00C1072B" w:rsidRPr="006E03AE" w14:paraId="545671CB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DD3C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15D9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Показники якості:</w:t>
            </w:r>
          </w:p>
          <w:p w14:paraId="2A60F183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Відсоток осіб, що закінчать навчання в інтернатурі.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F399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%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1995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63A3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%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3D74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0</w:t>
            </w:r>
          </w:p>
        </w:tc>
      </w:tr>
      <w:tr w:rsidR="00C1072B" w:rsidRPr="006E03AE" w14:paraId="121D4088" w14:textId="77777777" w:rsidTr="00C1072B">
        <w:trPr>
          <w:jc w:val="center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4CBE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 xml:space="preserve">Завдання 2 </w:t>
            </w:r>
          </w:p>
          <w:p w14:paraId="3D84E040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 xml:space="preserve">Встановлення та виплата додаткової заохочувальної надбавки в розмірі 10000 грн. протягом першого року роботи в закладі лікарям, які прийшли працювати в заклади охорони </w:t>
            </w: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lastRenderedPageBreak/>
              <w:t>здоров’я громади.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DF2D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lastRenderedPageBreak/>
              <w:t>Показники затрат:</w:t>
            </w:r>
          </w:p>
          <w:p w14:paraId="4FCD98B7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 xml:space="preserve">обсяг видатків на виконання заходу.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7661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тис. грн.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2F2B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768,6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6CD9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тис. грн.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8DB6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341,6</w:t>
            </w:r>
          </w:p>
        </w:tc>
      </w:tr>
      <w:tr w:rsidR="00C1072B" w:rsidRPr="006E03AE" w14:paraId="34B07B27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6AD7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6DE1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Показники продукту:</w:t>
            </w:r>
          </w:p>
          <w:p w14:paraId="39003E49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кількість осіб, які отримають виплату додаткової заохочувальної надбавки.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3F93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од.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C810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E999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од.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7FFB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5</w:t>
            </w:r>
          </w:p>
        </w:tc>
      </w:tr>
      <w:tr w:rsidR="00C1072B" w:rsidRPr="006E03AE" w14:paraId="6C10E023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5F22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7EA2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Показники ефективності:</w:t>
            </w:r>
          </w:p>
          <w:p w14:paraId="4215DA41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обсяг витрат виконання заходу на  1 особу.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BB70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тис. грн.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B0FE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109,8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0367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тис. грн.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3519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68,320</w:t>
            </w:r>
          </w:p>
        </w:tc>
      </w:tr>
      <w:tr w:rsidR="00C1072B" w:rsidRPr="006E03AE" w14:paraId="54C23338" w14:textId="77777777" w:rsidTr="00C1072B">
        <w:trPr>
          <w:trHeight w:val="703"/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99AC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382C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Показники якості:</w:t>
            </w:r>
          </w:p>
          <w:p w14:paraId="5C06BDE9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Кількісний показник наданих виплат до показника осіб, яким планувалося надати виплати.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69E4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%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05ED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347C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%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354A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44,4</w:t>
            </w:r>
          </w:p>
        </w:tc>
      </w:tr>
      <w:tr w:rsidR="00C1072B" w:rsidRPr="006E03AE" w14:paraId="4A556D84" w14:textId="77777777" w:rsidTr="00C1072B">
        <w:trPr>
          <w:jc w:val="center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D54B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Завдання 3</w:t>
            </w:r>
          </w:p>
          <w:p w14:paraId="148A71F2" w14:textId="7986FB13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Забезпечення обладнанням та оргтехнікою робочих місць молодих спеціалістів</w:t>
            </w:r>
            <w:r w:rsidR="000332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-</w:t>
            </w: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лікарів.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0045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Показники затрат:</w:t>
            </w:r>
          </w:p>
          <w:p w14:paraId="6511291C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обсяг видатків на виконання заходу з реалізації Програми.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1367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тис. грн.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3667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300,0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DB0C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тис. грн.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15BB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0</w:t>
            </w:r>
          </w:p>
        </w:tc>
      </w:tr>
      <w:tr w:rsidR="00C1072B" w:rsidRPr="006E03AE" w14:paraId="1C0B1EE9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3ED7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8870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Показники продукту:</w:t>
            </w:r>
          </w:p>
          <w:p w14:paraId="3208EB5C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 xml:space="preserve">кількість облаштованих робочих місць молодих спеціалістів-лікарів.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E484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од.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695B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93E4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од.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3E6A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0</w:t>
            </w:r>
          </w:p>
        </w:tc>
      </w:tr>
      <w:tr w:rsidR="00C1072B" w:rsidRPr="006E03AE" w14:paraId="6BFFA06D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7F2C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B379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Показники ефективності:</w:t>
            </w:r>
          </w:p>
          <w:p w14:paraId="7195DF6D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обсяг витрат виконання заходу на облаштування  1 робочого місця.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5AD3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тис. грн.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1ECE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42,9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89A0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тис. грн.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68DC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0</w:t>
            </w:r>
          </w:p>
        </w:tc>
      </w:tr>
      <w:tr w:rsidR="00C1072B" w:rsidRPr="006E03AE" w14:paraId="08B2A460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7400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0E53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Показники якості:</w:t>
            </w:r>
          </w:p>
          <w:p w14:paraId="278F5654" w14:textId="4A5B0675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Показник облаштованих робочих місць молодих спеціалістів-лікарів.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95A1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%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1568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2167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%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5878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0</w:t>
            </w:r>
          </w:p>
        </w:tc>
      </w:tr>
      <w:tr w:rsidR="00C1072B" w:rsidRPr="006E03AE" w14:paraId="72E9EE5A" w14:textId="77777777" w:rsidTr="00C1072B">
        <w:trPr>
          <w:jc w:val="center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B3DE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 xml:space="preserve">Завдання 4 </w:t>
            </w:r>
          </w:p>
          <w:p w14:paraId="0DF91FF2" w14:textId="53F190DA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Надання одноразової грошової допомоги</w:t>
            </w:r>
            <w:r w:rsidR="000332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 xml:space="preserve"> </w:t>
            </w: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молодим спеціалістам</w:t>
            </w:r>
            <w:r w:rsidR="000332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-</w:t>
            </w: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лікарям в розмірі  п’яти посадових окладів, якщо не проводилася оплата їх навчання в інтернатурі.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47A7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Показники затрат:</w:t>
            </w:r>
          </w:p>
          <w:p w14:paraId="4808A91C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обсяг видатків на виконання заходу з реалізації Програми.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700A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тис. грн.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F372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250,0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1EA7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тис. грн.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B606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0</w:t>
            </w:r>
          </w:p>
        </w:tc>
      </w:tr>
      <w:tr w:rsidR="00C1072B" w:rsidRPr="006E03AE" w14:paraId="5670BA92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DB60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9BE9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Показники продукту:</w:t>
            </w:r>
          </w:p>
          <w:p w14:paraId="41970FAA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кількість осіб, які отримають одноразову грошову допомогу.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B450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од.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4CCF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82AE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од.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331C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0</w:t>
            </w:r>
          </w:p>
        </w:tc>
      </w:tr>
      <w:tr w:rsidR="00C1072B" w:rsidRPr="006E03AE" w14:paraId="3B7309B5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678E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7760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Показники ефективності:</w:t>
            </w:r>
          </w:p>
          <w:p w14:paraId="045F479D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обсяг витрат виконання заходу на  1 особу.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0C2E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тис. грн.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2720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35,7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C539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тис. грн.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0A4E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0</w:t>
            </w:r>
          </w:p>
        </w:tc>
      </w:tr>
      <w:tr w:rsidR="00C1072B" w:rsidRPr="006E03AE" w14:paraId="63046D81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4782" w14:textId="77777777" w:rsidR="00C1072B" w:rsidRPr="006E03AE" w:rsidRDefault="00C1072B" w:rsidP="006E0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2F80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Показники якості:</w:t>
            </w:r>
          </w:p>
          <w:p w14:paraId="11E72336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Кількісний показник наданої одноразової грошової допомоги до показника осіб, яким планувалося надати одноразову допомогу.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7CB2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%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ADB3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A1BE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%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B736" w14:textId="77777777" w:rsidR="00C1072B" w:rsidRPr="006E03AE" w:rsidRDefault="00C1072B" w:rsidP="006E03AE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6E03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>0</w:t>
            </w:r>
          </w:p>
        </w:tc>
      </w:tr>
    </w:tbl>
    <w:p w14:paraId="12F70755" w14:textId="77777777" w:rsidR="00E23C21" w:rsidRDefault="00E23C21" w:rsidP="006E03AE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</w:p>
    <w:p w14:paraId="489A24B9" w14:textId="7BE4C8C4" w:rsidR="00C1072B" w:rsidRDefault="00C1072B" w:rsidP="006E03AE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  <w:r w:rsidRPr="006E03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  <w:lastRenderedPageBreak/>
        <w:t>Аналітичний описовий звіт:</w:t>
      </w:r>
    </w:p>
    <w:p w14:paraId="3A987B62" w14:textId="77777777" w:rsidR="00E23C21" w:rsidRPr="006E03AE" w:rsidRDefault="00E23C21" w:rsidP="006E03AE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</w:p>
    <w:p w14:paraId="5C7FB462" w14:textId="3A3F3AD6" w:rsidR="00C1072B" w:rsidRPr="006E03AE" w:rsidRDefault="00C1072B" w:rsidP="006E03AE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/>
          <w:kern w:val="3"/>
          <w:sz w:val="28"/>
          <w:szCs w:val="28"/>
          <w:lang w:val="uk-UA"/>
        </w:rPr>
      </w:pPr>
      <w:r w:rsidRPr="006E03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В 2024 році з бюджету Погребищенської міської територіальної громади було профінансовано виконання заходів</w:t>
      </w:r>
      <w:r w:rsidRPr="006E03AE">
        <w:rPr>
          <w:rFonts w:ascii="Times New Roman" w:hAnsi="Times New Roman"/>
          <w:kern w:val="3"/>
          <w:sz w:val="28"/>
          <w:szCs w:val="28"/>
          <w:lang w:val="uk-UA"/>
        </w:rPr>
        <w:t xml:space="preserve"> Програми місцевих стимулів для медичних працівників Погребищенської міської територіальної громади на 2024-2026 роки в сумі 341,6 тис. грн на оплату праці і нарахування на заробітну плату молодим спеціалістам.</w:t>
      </w:r>
    </w:p>
    <w:p w14:paraId="2A37F203" w14:textId="1E55DB91" w:rsidR="00C1072B" w:rsidRPr="006E03AE" w:rsidRDefault="00C1072B" w:rsidP="006E03AE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/>
          <w:kern w:val="3"/>
          <w:sz w:val="28"/>
          <w:szCs w:val="28"/>
          <w:lang w:val="uk-UA"/>
        </w:rPr>
      </w:pPr>
    </w:p>
    <w:p w14:paraId="3F4C31D6" w14:textId="77777777" w:rsidR="00C1072B" w:rsidRDefault="00C1072B" w:rsidP="006E03AE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/>
          <w:kern w:val="3"/>
          <w:sz w:val="28"/>
          <w:szCs w:val="28"/>
          <w:lang w:val="uk-UA"/>
        </w:rPr>
      </w:pPr>
    </w:p>
    <w:p w14:paraId="43F20A24" w14:textId="77777777" w:rsidR="00E23C21" w:rsidRDefault="00E23C21" w:rsidP="006E03AE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/>
          <w:kern w:val="3"/>
          <w:sz w:val="28"/>
          <w:szCs w:val="28"/>
          <w:lang w:val="uk-UA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9"/>
        <w:gridCol w:w="1616"/>
        <w:gridCol w:w="2764"/>
        <w:gridCol w:w="1079"/>
        <w:gridCol w:w="2456"/>
        <w:gridCol w:w="1668"/>
        <w:gridCol w:w="2544"/>
      </w:tblGrid>
      <w:tr w:rsidR="00E23C21" w14:paraId="321C27E3" w14:textId="77777777" w:rsidTr="004F2ACC">
        <w:trPr>
          <w:trHeight w:val="1519"/>
        </w:trPr>
        <w:tc>
          <w:tcPr>
            <w:tcW w:w="2660" w:type="dxa"/>
          </w:tcPr>
          <w:p w14:paraId="790ED95D" w14:textId="77777777" w:rsidR="004F2ACC" w:rsidRDefault="00E23C21" w:rsidP="00A363C2">
            <w:pPr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E03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Директор</w:t>
            </w:r>
          </w:p>
          <w:p w14:paraId="10C2919E" w14:textId="72A9D9A1" w:rsidR="00E23C21" w:rsidRDefault="00E23C21" w:rsidP="00A363C2">
            <w:pPr>
              <w:suppressAutoHyphens/>
              <w:textAlignment w:val="baseline"/>
              <w:rPr>
                <w:rFonts w:ascii="Times New Roman" w:hAnsi="Times New Roman"/>
                <w:kern w:val="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КП</w:t>
            </w:r>
            <w:r w:rsidRPr="006E03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«</w:t>
            </w:r>
            <w:r w:rsidR="004F2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ЦЛ</w:t>
            </w:r>
            <w:r w:rsidRPr="006E03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»</w:t>
            </w:r>
            <w:r w:rsidR="004F2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Погребищенської міської ради</w:t>
            </w:r>
          </w:p>
        </w:tc>
        <w:tc>
          <w:tcPr>
            <w:tcW w:w="1612" w:type="dxa"/>
          </w:tcPr>
          <w:p w14:paraId="2CE4763C" w14:textId="77777777" w:rsidR="00A363C2" w:rsidRDefault="00A363C2" w:rsidP="006E03AE">
            <w:pPr>
              <w:suppressAutoHyphens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</w:rPr>
            </w:pPr>
          </w:p>
          <w:p w14:paraId="20ABABDC" w14:textId="77777777" w:rsidR="00A363C2" w:rsidRDefault="00A363C2" w:rsidP="006E03AE">
            <w:pPr>
              <w:suppressAutoHyphens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</w:rPr>
            </w:pPr>
          </w:p>
          <w:p w14:paraId="49BD4DC7" w14:textId="77777777" w:rsidR="004F2ACC" w:rsidRDefault="004F2ACC" w:rsidP="006E03AE">
            <w:pPr>
              <w:suppressAutoHyphens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</w:rPr>
            </w:pPr>
          </w:p>
          <w:p w14:paraId="135904A9" w14:textId="53989C29" w:rsidR="00E23C21" w:rsidRDefault="00A363C2" w:rsidP="006E03AE">
            <w:pPr>
              <w:suppressAutoHyphens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</w:rPr>
            </w:pPr>
            <w:r>
              <w:rPr>
                <w:rFonts w:ascii="Times New Roman" w:hAnsi="Times New Roman"/>
                <w:kern w:val="3"/>
                <w:sz w:val="28"/>
                <w:szCs w:val="28"/>
              </w:rPr>
              <w:t>__________</w:t>
            </w:r>
          </w:p>
        </w:tc>
        <w:tc>
          <w:tcPr>
            <w:tcW w:w="2765" w:type="dxa"/>
          </w:tcPr>
          <w:p w14:paraId="4CE566A8" w14:textId="77777777" w:rsidR="004F2ACC" w:rsidRDefault="004F2ACC" w:rsidP="006E03AE">
            <w:pPr>
              <w:suppressAutoHyphens/>
              <w:jc w:val="both"/>
              <w:textAlignment w:val="baseline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  <w:p w14:paraId="6A30140A" w14:textId="77777777" w:rsidR="004F2ACC" w:rsidRDefault="004F2ACC" w:rsidP="006E03AE">
            <w:pPr>
              <w:suppressAutoHyphens/>
              <w:jc w:val="both"/>
              <w:textAlignment w:val="baseline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  <w:p w14:paraId="59148BF4" w14:textId="5D66D425" w:rsidR="00E23C21" w:rsidRPr="00E23C21" w:rsidRDefault="00E23C21" w:rsidP="006E03AE">
            <w:pPr>
              <w:suppressAutoHyphens/>
              <w:jc w:val="both"/>
              <w:textAlignment w:val="baseline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 w:rsidRPr="00E23C21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Олег ОЛЕКСІЄНКО</w:t>
            </w:r>
          </w:p>
        </w:tc>
        <w:tc>
          <w:tcPr>
            <w:tcW w:w="1081" w:type="dxa"/>
          </w:tcPr>
          <w:p w14:paraId="5386BD88" w14:textId="77777777" w:rsidR="00E23C21" w:rsidRPr="006E03AE" w:rsidRDefault="00E23C21" w:rsidP="006E03AE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456" w:type="dxa"/>
          </w:tcPr>
          <w:p w14:paraId="61A054AC" w14:textId="77777777" w:rsidR="00A363C2" w:rsidRDefault="00E23C21" w:rsidP="006E03AE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E03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Директор</w:t>
            </w:r>
          </w:p>
          <w:p w14:paraId="0449F134" w14:textId="5F98BDF3" w:rsidR="00E23C21" w:rsidRDefault="00E23C21" w:rsidP="006E03AE">
            <w:pPr>
              <w:suppressAutoHyphens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КП</w:t>
            </w:r>
            <w:r w:rsidRPr="006E03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ПЦПМСД</w:t>
            </w:r>
            <w:r w:rsidRPr="006E03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»</w:t>
            </w:r>
            <w:r w:rsidR="004F2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Погребищенської міської ради</w:t>
            </w:r>
          </w:p>
        </w:tc>
        <w:tc>
          <w:tcPr>
            <w:tcW w:w="1668" w:type="dxa"/>
          </w:tcPr>
          <w:p w14:paraId="3E0E9AD8" w14:textId="77777777" w:rsidR="00A363C2" w:rsidRDefault="00A363C2" w:rsidP="006E03AE">
            <w:pPr>
              <w:suppressAutoHyphens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</w:rPr>
            </w:pPr>
          </w:p>
          <w:p w14:paraId="1718F4B8" w14:textId="77777777" w:rsidR="00A363C2" w:rsidRDefault="00A363C2" w:rsidP="006E03AE">
            <w:pPr>
              <w:suppressAutoHyphens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</w:rPr>
            </w:pPr>
          </w:p>
          <w:p w14:paraId="5C22F036" w14:textId="77777777" w:rsidR="004F2ACC" w:rsidRDefault="004F2ACC" w:rsidP="006E03AE">
            <w:pPr>
              <w:suppressAutoHyphens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</w:rPr>
            </w:pPr>
          </w:p>
          <w:p w14:paraId="23B6F809" w14:textId="51572450" w:rsidR="00E23C21" w:rsidRDefault="00A363C2" w:rsidP="006E03AE">
            <w:pPr>
              <w:suppressAutoHyphens/>
              <w:jc w:val="both"/>
              <w:textAlignment w:val="baseline"/>
              <w:rPr>
                <w:rFonts w:ascii="Times New Roman" w:hAnsi="Times New Roman"/>
                <w:kern w:val="3"/>
                <w:sz w:val="28"/>
                <w:szCs w:val="28"/>
              </w:rPr>
            </w:pPr>
            <w:r>
              <w:rPr>
                <w:rFonts w:ascii="Times New Roman" w:hAnsi="Times New Roman"/>
                <w:kern w:val="3"/>
                <w:sz w:val="28"/>
                <w:szCs w:val="28"/>
              </w:rPr>
              <w:t>__________</w:t>
            </w:r>
          </w:p>
        </w:tc>
        <w:tc>
          <w:tcPr>
            <w:tcW w:w="2544" w:type="dxa"/>
          </w:tcPr>
          <w:p w14:paraId="4400EA6E" w14:textId="77777777" w:rsidR="004F2ACC" w:rsidRDefault="004F2ACC" w:rsidP="006E03AE">
            <w:pPr>
              <w:suppressAutoHyphens/>
              <w:jc w:val="both"/>
              <w:textAlignment w:val="baseline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  <w:p w14:paraId="75E2B10A" w14:textId="77777777" w:rsidR="004F2ACC" w:rsidRDefault="004F2ACC" w:rsidP="006E03AE">
            <w:pPr>
              <w:suppressAutoHyphens/>
              <w:jc w:val="both"/>
              <w:textAlignment w:val="baseline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  <w:p w14:paraId="3D564830" w14:textId="722E50E7" w:rsidR="00E23C21" w:rsidRPr="00E23C21" w:rsidRDefault="00E23C21" w:rsidP="006E03AE">
            <w:pPr>
              <w:suppressAutoHyphens/>
              <w:jc w:val="both"/>
              <w:textAlignment w:val="baseline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 w:rsidRPr="00E23C21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Іван РОЗДОЛЬСЬКИЙ</w:t>
            </w:r>
          </w:p>
        </w:tc>
      </w:tr>
    </w:tbl>
    <w:p w14:paraId="5B6C22D9" w14:textId="77777777" w:rsidR="00E23C21" w:rsidRDefault="00E23C21" w:rsidP="006E03AE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/>
          <w:kern w:val="3"/>
          <w:sz w:val="28"/>
          <w:szCs w:val="28"/>
          <w:lang w:val="uk-UA"/>
        </w:rPr>
      </w:pPr>
    </w:p>
    <w:p w14:paraId="311345DA" w14:textId="77777777" w:rsidR="0053148A" w:rsidRPr="006E03AE" w:rsidRDefault="0053148A" w:rsidP="006E03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3148A" w:rsidRPr="006E03AE" w:rsidSect="00E23C21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21C81"/>
    <w:multiLevelType w:val="hybridMultilevel"/>
    <w:tmpl w:val="E1A6511A"/>
    <w:lvl w:ilvl="0" w:tplc="DA5481F4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3CB605A"/>
    <w:multiLevelType w:val="hybridMultilevel"/>
    <w:tmpl w:val="639A9F04"/>
    <w:lvl w:ilvl="0" w:tplc="7F0C855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20" w:hanging="360"/>
      </w:pPr>
    </w:lvl>
    <w:lvl w:ilvl="2" w:tplc="0422001B" w:tentative="1">
      <w:start w:val="1"/>
      <w:numFmt w:val="lowerRoman"/>
      <w:lvlText w:val="%3."/>
      <w:lvlJc w:val="right"/>
      <w:pPr>
        <w:ind w:left="2040" w:hanging="180"/>
      </w:pPr>
    </w:lvl>
    <w:lvl w:ilvl="3" w:tplc="0422000F" w:tentative="1">
      <w:start w:val="1"/>
      <w:numFmt w:val="decimal"/>
      <w:lvlText w:val="%4."/>
      <w:lvlJc w:val="left"/>
      <w:pPr>
        <w:ind w:left="2760" w:hanging="360"/>
      </w:pPr>
    </w:lvl>
    <w:lvl w:ilvl="4" w:tplc="04220019" w:tentative="1">
      <w:start w:val="1"/>
      <w:numFmt w:val="lowerLetter"/>
      <w:lvlText w:val="%5."/>
      <w:lvlJc w:val="left"/>
      <w:pPr>
        <w:ind w:left="3480" w:hanging="360"/>
      </w:pPr>
    </w:lvl>
    <w:lvl w:ilvl="5" w:tplc="0422001B" w:tentative="1">
      <w:start w:val="1"/>
      <w:numFmt w:val="lowerRoman"/>
      <w:lvlText w:val="%6."/>
      <w:lvlJc w:val="right"/>
      <w:pPr>
        <w:ind w:left="4200" w:hanging="180"/>
      </w:pPr>
    </w:lvl>
    <w:lvl w:ilvl="6" w:tplc="0422000F" w:tentative="1">
      <w:start w:val="1"/>
      <w:numFmt w:val="decimal"/>
      <w:lvlText w:val="%7."/>
      <w:lvlJc w:val="left"/>
      <w:pPr>
        <w:ind w:left="4920" w:hanging="360"/>
      </w:pPr>
    </w:lvl>
    <w:lvl w:ilvl="7" w:tplc="04220019" w:tentative="1">
      <w:start w:val="1"/>
      <w:numFmt w:val="lowerLetter"/>
      <w:lvlText w:val="%8."/>
      <w:lvlJc w:val="left"/>
      <w:pPr>
        <w:ind w:left="5640" w:hanging="360"/>
      </w:pPr>
    </w:lvl>
    <w:lvl w:ilvl="8" w:tplc="0422001B" w:tentative="1">
      <w:start w:val="1"/>
      <w:numFmt w:val="lowerRoman"/>
      <w:lvlText w:val="%9."/>
      <w:lvlJc w:val="right"/>
      <w:pPr>
        <w:ind w:left="6360" w:hanging="180"/>
      </w:pPr>
    </w:lvl>
  </w:abstractNum>
  <w:num w:numId="1" w16cid:durableId="2142921629">
    <w:abstractNumId w:val="1"/>
  </w:num>
  <w:num w:numId="2" w16cid:durableId="1963071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137A"/>
    <w:rsid w:val="0003326E"/>
    <w:rsid w:val="0004137A"/>
    <w:rsid w:val="000A5003"/>
    <w:rsid w:val="001769E3"/>
    <w:rsid w:val="001C36B1"/>
    <w:rsid w:val="002E3EA7"/>
    <w:rsid w:val="00323212"/>
    <w:rsid w:val="00392F07"/>
    <w:rsid w:val="004F2ACC"/>
    <w:rsid w:val="0053148A"/>
    <w:rsid w:val="00546EAB"/>
    <w:rsid w:val="00696A34"/>
    <w:rsid w:val="006B5C89"/>
    <w:rsid w:val="006D6473"/>
    <w:rsid w:val="006E03AE"/>
    <w:rsid w:val="007A0AE9"/>
    <w:rsid w:val="007A35CE"/>
    <w:rsid w:val="0087537A"/>
    <w:rsid w:val="00884313"/>
    <w:rsid w:val="008C6745"/>
    <w:rsid w:val="009A5215"/>
    <w:rsid w:val="009E2EA5"/>
    <w:rsid w:val="009F5339"/>
    <w:rsid w:val="00A21227"/>
    <w:rsid w:val="00A363C2"/>
    <w:rsid w:val="00AF6B87"/>
    <w:rsid w:val="00B13C2E"/>
    <w:rsid w:val="00B24309"/>
    <w:rsid w:val="00B70BAD"/>
    <w:rsid w:val="00C1072B"/>
    <w:rsid w:val="00CA71E9"/>
    <w:rsid w:val="00D85369"/>
    <w:rsid w:val="00DF6781"/>
    <w:rsid w:val="00E23C21"/>
    <w:rsid w:val="00EC03EA"/>
    <w:rsid w:val="00EE14F4"/>
    <w:rsid w:val="00F9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1F6C5"/>
  <w15:docId w15:val="{B17D4504-5EC8-410D-8AD0-FBAB95E29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13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13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13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13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13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13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13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13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13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13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13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13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137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137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137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137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137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137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13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0413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13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0413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413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04137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4137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4137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413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04137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4137A"/>
    <w:rPr>
      <w:b/>
      <w:bCs/>
      <w:smallCaps/>
      <w:color w:val="2F5496" w:themeColor="accent1" w:themeShade="BF"/>
      <w:spacing w:val="5"/>
    </w:rPr>
  </w:style>
  <w:style w:type="paragraph" w:styleId="ae">
    <w:name w:val="Balloon Text"/>
    <w:basedOn w:val="a"/>
    <w:link w:val="af"/>
    <w:uiPriority w:val="99"/>
    <w:semiHidden/>
    <w:unhideWhenUsed/>
    <w:rsid w:val="00F93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basedOn w:val="a0"/>
    <w:link w:val="ae"/>
    <w:uiPriority w:val="99"/>
    <w:semiHidden/>
    <w:rsid w:val="00F932E4"/>
    <w:rPr>
      <w:rFonts w:ascii="Tahoma" w:hAnsi="Tahoma" w:cs="Tahoma"/>
      <w:sz w:val="16"/>
      <w:szCs w:val="16"/>
    </w:rPr>
  </w:style>
  <w:style w:type="character" w:customStyle="1" w:styleId="100">
    <w:name w:val="Основной шрифт абзаца10"/>
    <w:rsid w:val="006D6473"/>
  </w:style>
  <w:style w:type="table" w:styleId="af0">
    <w:name w:val="Table Grid"/>
    <w:basedOn w:val="a1"/>
    <w:uiPriority w:val="59"/>
    <w:rsid w:val="006E03AE"/>
    <w:pPr>
      <w:spacing w:after="0" w:line="240" w:lineRule="auto"/>
    </w:pPr>
    <w:rPr>
      <w:rFonts w:eastAsiaTheme="minorEastAsia"/>
      <w:kern w:val="0"/>
      <w:lang w:val="uk-UA" w:eastAsia="uk-UA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6E0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5DB58-3F29-4591-9989-534ECA9FE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4988</Words>
  <Characters>2844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Вадим</cp:lastModifiedBy>
  <cp:revision>21</cp:revision>
  <cp:lastPrinted>2025-09-25T05:06:00Z</cp:lastPrinted>
  <dcterms:created xsi:type="dcterms:W3CDTF">2025-09-16T09:22:00Z</dcterms:created>
  <dcterms:modified xsi:type="dcterms:W3CDTF">2025-10-22T05:19:00Z</dcterms:modified>
</cp:coreProperties>
</file>